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C4" w:rsidRPr="003D37C4" w:rsidRDefault="003D37C4" w:rsidP="003D37C4">
      <w:pPr>
        <w:jc w:val="center"/>
        <w:rPr>
          <w:rFonts w:cstheme="minorHAnsi"/>
          <w:b/>
          <w:sz w:val="32"/>
          <w:szCs w:val="32"/>
        </w:rPr>
      </w:pPr>
      <w:r w:rsidRPr="003D37C4">
        <w:rPr>
          <w:rFonts w:cstheme="minorHAnsi"/>
          <w:b/>
          <w:sz w:val="32"/>
          <w:szCs w:val="32"/>
        </w:rPr>
        <w:t>Правила записи на СТО</w:t>
      </w:r>
      <w:bookmarkStart w:id="0" w:name="_GoBack"/>
      <w:bookmarkEnd w:id="0"/>
    </w:p>
    <w:p w:rsidR="003D37C4" w:rsidRPr="003D37C4" w:rsidRDefault="003D37C4" w:rsidP="003D37C4">
      <w:pPr>
        <w:pStyle w:val="a4"/>
        <w:ind w:left="720"/>
        <w:rPr>
          <w:rFonts w:cstheme="minorHAnsi"/>
        </w:rPr>
      </w:pPr>
    </w:p>
    <w:p w:rsidR="00CD4005" w:rsidRPr="003D37C4" w:rsidRDefault="00CD4005" w:rsidP="00CD4005">
      <w:pPr>
        <w:pStyle w:val="a4"/>
        <w:numPr>
          <w:ilvl w:val="0"/>
          <w:numId w:val="3"/>
        </w:numPr>
        <w:rPr>
          <w:rFonts w:cstheme="minorHAnsi"/>
        </w:rPr>
      </w:pPr>
      <w:r w:rsidRPr="003D37C4">
        <w:rPr>
          <w:rFonts w:cstheme="minorHAnsi"/>
        </w:rPr>
        <w:t xml:space="preserve">После поступления от Вас электронной заявки, наш менеджер свяжется с Вами и согласует удобную для Вас дату и время посещения нашего </w:t>
      </w:r>
      <w:proofErr w:type="spellStart"/>
      <w:r w:rsidRPr="003D37C4">
        <w:rPr>
          <w:rFonts w:cstheme="minorHAnsi"/>
        </w:rPr>
        <w:t>техцентра</w:t>
      </w:r>
      <w:proofErr w:type="spellEnd"/>
      <w:r w:rsidRPr="003D37C4">
        <w:rPr>
          <w:rFonts w:cstheme="minorHAnsi"/>
        </w:rPr>
        <w:t>.</w:t>
      </w:r>
    </w:p>
    <w:p w:rsidR="00CD4005" w:rsidRPr="003D37C4" w:rsidRDefault="00CD4005" w:rsidP="00CD4005">
      <w:pPr>
        <w:pStyle w:val="a4"/>
        <w:ind w:left="720"/>
        <w:rPr>
          <w:rFonts w:cstheme="minorHAnsi"/>
        </w:rPr>
      </w:pPr>
      <w:r w:rsidRPr="003D37C4">
        <w:rPr>
          <w:rFonts w:cstheme="minorHAnsi"/>
        </w:rPr>
        <w:t>Мы приветствуем запись в технический центр к определенному мастеру-приемщику, работа которого Вас удовлетворяет.</w:t>
      </w:r>
    </w:p>
    <w:p w:rsidR="00CD4005" w:rsidRPr="003D37C4" w:rsidRDefault="00CD4005" w:rsidP="00CD4005">
      <w:pPr>
        <w:pStyle w:val="a4"/>
        <w:ind w:left="720"/>
        <w:rPr>
          <w:rFonts w:cstheme="minorHAnsi"/>
        </w:rPr>
      </w:pPr>
    </w:p>
    <w:p w:rsidR="00202D8D" w:rsidRPr="003D37C4" w:rsidRDefault="00202D8D" w:rsidP="00202D8D">
      <w:pPr>
        <w:pStyle w:val="a4"/>
        <w:numPr>
          <w:ilvl w:val="0"/>
          <w:numId w:val="3"/>
        </w:numPr>
        <w:rPr>
          <w:rFonts w:cstheme="minorHAnsi"/>
        </w:rPr>
      </w:pPr>
      <w:r w:rsidRPr="003D37C4">
        <w:rPr>
          <w:rFonts w:cstheme="minorHAnsi"/>
        </w:rPr>
        <w:t xml:space="preserve">По приезду в </w:t>
      </w:r>
      <w:proofErr w:type="gramStart"/>
      <w:r w:rsidRPr="003D37C4">
        <w:rPr>
          <w:rFonts w:cstheme="minorHAnsi"/>
        </w:rPr>
        <w:t>наш</w:t>
      </w:r>
      <w:proofErr w:type="gramEnd"/>
      <w:r w:rsidRPr="003D37C4">
        <w:rPr>
          <w:rFonts w:cstheme="minorHAnsi"/>
        </w:rPr>
        <w:t xml:space="preserve"> </w:t>
      </w:r>
      <w:proofErr w:type="spellStart"/>
      <w:r w:rsidRPr="003D37C4">
        <w:rPr>
          <w:rFonts w:cstheme="minorHAnsi"/>
        </w:rPr>
        <w:t>техцентр</w:t>
      </w:r>
      <w:proofErr w:type="spellEnd"/>
      <w:r w:rsidRPr="003D37C4">
        <w:rPr>
          <w:rFonts w:cstheme="minorHAnsi"/>
        </w:rPr>
        <w:t xml:space="preserve"> к назначенному времени Вам нужно подойти к стойке сервиса для оформления документов. </w:t>
      </w:r>
      <w:r w:rsidRPr="003D37C4">
        <w:rPr>
          <w:rFonts w:cstheme="minorHAnsi"/>
          <w:b/>
        </w:rPr>
        <w:t xml:space="preserve">Если Вы опоздали или приехали задолго до назначенного времени, Вам нужно подождать, пока примут всех клиентов, приехавших в свое время, и диспетчер сервисной приемки освободится. </w:t>
      </w:r>
      <w:r w:rsidRPr="003D37C4">
        <w:rPr>
          <w:rFonts w:cstheme="minorHAnsi"/>
          <w:b/>
        </w:rPr>
        <w:br/>
      </w:r>
      <w:r w:rsidR="00F7604F" w:rsidRPr="003D37C4">
        <w:rPr>
          <w:rFonts w:cstheme="minorHAnsi"/>
        </w:rPr>
        <w:t>Мастера</w:t>
      </w:r>
      <w:r w:rsidRPr="003D37C4">
        <w:rPr>
          <w:rFonts w:cstheme="minorHAnsi"/>
        </w:rPr>
        <w:t xml:space="preserve"> сервисной приемки подскажут, как правильно оформить заявку на ремонт или техническое обслуживание. Оформление заявки займет 5-10 минут. </w:t>
      </w:r>
      <w:r w:rsidRPr="003D37C4">
        <w:rPr>
          <w:rFonts w:cstheme="minorHAnsi"/>
          <w:b/>
        </w:rPr>
        <w:t>Пожалуйста, заполните все поля заявки.</w:t>
      </w:r>
      <w:r w:rsidRPr="003D37C4">
        <w:rPr>
          <w:rFonts w:cstheme="minorHAnsi"/>
        </w:rPr>
        <w:t xml:space="preserve"> Это поможет избежать двусмысленности и недопонимания. </w:t>
      </w:r>
      <w:r w:rsidRPr="003D37C4">
        <w:rPr>
          <w:rFonts w:cstheme="minorHAnsi"/>
        </w:rPr>
        <w:br/>
      </w:r>
      <w:r w:rsidRPr="003D37C4">
        <w:rPr>
          <w:rFonts w:cstheme="minorHAnsi"/>
          <w:b/>
        </w:rPr>
        <w:t>Устные договоренности и обязательства, взятые на себя кем-либо из сотрудников технического центра и не оговоренные письменно, являются недействительными.</w:t>
      </w:r>
      <w:r w:rsidRPr="003D37C4">
        <w:rPr>
          <w:rFonts w:cstheme="minorHAnsi"/>
        </w:rPr>
        <w:t xml:space="preserve"> </w:t>
      </w:r>
      <w:r w:rsidRPr="003D37C4">
        <w:rPr>
          <w:rFonts w:cstheme="minorHAnsi"/>
        </w:rPr>
        <w:br/>
        <w:t>Свидетельство о регистрации автотранспортного средства, гарантийная книжка - это те документы, которые необходимы для оформления автомобиля на ремонт или техническое обслуживание.</w:t>
      </w:r>
    </w:p>
    <w:p w:rsidR="00CD4005" w:rsidRPr="003D37C4" w:rsidRDefault="00CD4005" w:rsidP="00CD4005">
      <w:pPr>
        <w:pStyle w:val="a4"/>
        <w:ind w:left="720"/>
        <w:rPr>
          <w:rFonts w:cstheme="minorHAnsi"/>
        </w:rPr>
      </w:pPr>
      <w:r w:rsidRPr="003D37C4">
        <w:rPr>
          <w:rFonts w:cstheme="minorHAnsi"/>
          <w:b/>
        </w:rPr>
        <w:t>Пожалуйста, учитывайте, что назначенное время не является временем начала работ.</w:t>
      </w:r>
      <w:r w:rsidRPr="003D37C4">
        <w:rPr>
          <w:rFonts w:cstheme="minorHAnsi"/>
        </w:rPr>
        <w:t xml:space="preserve"> Время окончания работ согласовывается отдельно, непосредственно во время консультации с мастером-приемщиком на территории технического центра.</w:t>
      </w:r>
    </w:p>
    <w:p w:rsidR="00CD4005" w:rsidRPr="003D37C4" w:rsidRDefault="00CD4005" w:rsidP="00CD4005">
      <w:pPr>
        <w:pStyle w:val="a4"/>
        <w:ind w:left="720"/>
        <w:rPr>
          <w:rFonts w:cstheme="minorHAnsi"/>
        </w:rPr>
      </w:pPr>
    </w:p>
    <w:p w:rsidR="00202D8D" w:rsidRPr="003D37C4" w:rsidRDefault="00202D8D" w:rsidP="00202D8D">
      <w:pPr>
        <w:pStyle w:val="a4"/>
        <w:numPr>
          <w:ilvl w:val="0"/>
          <w:numId w:val="3"/>
        </w:numPr>
        <w:rPr>
          <w:rFonts w:cstheme="minorHAnsi"/>
          <w:b/>
        </w:rPr>
      </w:pPr>
      <w:r w:rsidRPr="003D37C4">
        <w:rPr>
          <w:rFonts w:cstheme="minorHAnsi"/>
          <w:b/>
        </w:rPr>
        <w:t>Процесс сдачи-приемки автомобиля займет 20-30 минут и предполагает консультацию, расчет предварительной стоимости работ и запасных частей, согласования времени начала и окончания работ и оформление акта сдачи-приемки автомобиля.</w:t>
      </w:r>
    </w:p>
    <w:p w:rsidR="00202D8D" w:rsidRPr="003D37C4" w:rsidRDefault="00202D8D" w:rsidP="00202D8D">
      <w:pPr>
        <w:pStyle w:val="a4"/>
        <w:ind w:left="720"/>
        <w:rPr>
          <w:rFonts w:cstheme="minorHAnsi"/>
        </w:rPr>
      </w:pPr>
      <w:r w:rsidRPr="003D37C4">
        <w:rPr>
          <w:rFonts w:cstheme="minorHAnsi"/>
          <w:color w:val="FF0000"/>
          <w:u w:val="single"/>
        </w:rPr>
        <w:t>После оформления заявки мастер-приемщик пригласит Вас для оформления акта сдачи-приемки автомобиля.</w:t>
      </w:r>
      <w:r w:rsidRPr="003D37C4">
        <w:rPr>
          <w:rFonts w:cstheme="minorHAnsi"/>
        </w:rPr>
        <w:t xml:space="preserve"> Мастер-приемщик внимательно изучит заявку и обсудит с Вами все проблемы, связанные с Вашим автомобилем. При необходимости мастер-приемщик произведет тестовую поездку на Вашем автомобиле для выявления неисправности.</w:t>
      </w:r>
    </w:p>
    <w:p w:rsidR="00202D8D" w:rsidRPr="003D37C4" w:rsidRDefault="00202D8D" w:rsidP="00202D8D">
      <w:pPr>
        <w:pStyle w:val="a4"/>
        <w:ind w:left="720"/>
        <w:rPr>
          <w:rFonts w:cstheme="minorHAnsi"/>
        </w:rPr>
      </w:pPr>
      <w:r w:rsidRPr="003D37C4">
        <w:rPr>
          <w:rFonts w:cstheme="minorHAnsi"/>
        </w:rPr>
        <w:t xml:space="preserve">Оформленная Вами заявка будет служить основой для составления предварительного </w:t>
      </w:r>
      <w:proofErr w:type="gramStart"/>
      <w:r w:rsidRPr="003D37C4">
        <w:rPr>
          <w:rFonts w:cstheme="minorHAnsi"/>
        </w:rPr>
        <w:t>заказ-наряда</w:t>
      </w:r>
      <w:proofErr w:type="gramEnd"/>
      <w:r w:rsidRPr="003D37C4">
        <w:rPr>
          <w:rFonts w:cstheme="minorHAnsi"/>
        </w:rPr>
        <w:t xml:space="preserve">, где мастер - приемщик укажет стоимость работ, запасных частей и материалов. Все работы будут выполняться строго согласно составленной заявке. </w:t>
      </w:r>
      <w:r w:rsidRPr="003D37C4">
        <w:rPr>
          <w:rFonts w:cstheme="minorHAnsi"/>
          <w:b/>
        </w:rPr>
        <w:t>Но нередко возникает необходимость произвести дополнительные работы, которые либо срочно необходимы, либо целесообразны. Мастер-приемщик известит Вас о них и только после Вашего согласия, работы будут выполнены.</w:t>
      </w:r>
    </w:p>
    <w:p w:rsidR="00202D8D" w:rsidRPr="003D37C4" w:rsidRDefault="00202D8D" w:rsidP="00202D8D">
      <w:pPr>
        <w:pStyle w:val="a4"/>
        <w:ind w:left="720"/>
        <w:rPr>
          <w:rFonts w:cstheme="minorHAnsi"/>
        </w:rPr>
      </w:pPr>
      <w:r w:rsidRPr="003D37C4">
        <w:rPr>
          <w:rFonts w:cstheme="minorHAnsi"/>
          <w:b/>
        </w:rPr>
        <w:t xml:space="preserve">Срок выполнения работ, указанный в </w:t>
      </w:r>
      <w:proofErr w:type="gramStart"/>
      <w:r w:rsidRPr="003D37C4">
        <w:rPr>
          <w:rFonts w:cstheme="minorHAnsi"/>
          <w:b/>
        </w:rPr>
        <w:t>предварительном</w:t>
      </w:r>
      <w:proofErr w:type="gramEnd"/>
      <w:r w:rsidRPr="003D37C4">
        <w:rPr>
          <w:rFonts w:cstheme="minorHAnsi"/>
          <w:b/>
        </w:rPr>
        <w:t xml:space="preserve"> заказ-наряде, является ориентировочным.</w:t>
      </w:r>
      <w:r w:rsidRPr="003D37C4">
        <w:rPr>
          <w:rFonts w:cstheme="minorHAnsi"/>
        </w:rPr>
        <w:t xml:space="preserve"> </w:t>
      </w:r>
      <w:proofErr w:type="gramStart"/>
      <w:r w:rsidRPr="003D37C4">
        <w:rPr>
          <w:rFonts w:cstheme="minorHAnsi"/>
        </w:rPr>
        <w:t>В случае изменений, связанными с выполнением дополнительных работ или других причин, мастер - приемщик обязательно проинформирует Вас, связавшись с Вами по телефону, указанному в заявке.</w:t>
      </w:r>
      <w:proofErr w:type="gramEnd"/>
    </w:p>
    <w:p w:rsidR="00202D8D" w:rsidRPr="003D37C4" w:rsidRDefault="00202D8D" w:rsidP="00202D8D">
      <w:pPr>
        <w:pStyle w:val="a4"/>
        <w:ind w:left="720"/>
        <w:rPr>
          <w:rFonts w:cstheme="minorHAnsi"/>
        </w:rPr>
      </w:pPr>
      <w:r w:rsidRPr="003D37C4">
        <w:rPr>
          <w:rFonts w:cstheme="minorHAnsi"/>
        </w:rPr>
        <w:t xml:space="preserve">Завершается процесс приема автомобиля внешним осмотром и подписанием акта сдачи-приемки. Мастер-приемщик в акте сдачи-приемки указывает комплектацию автомобиля, внешние повреждения и иные дефекты наружных элементов кузова, установленные при визуальном внешнем осмотре автомобиля совместно с Вами. Подписи на документах - эффективный способ избежать споров при приеме и оплате автомобиля. Сохраните копию бланка предварительного </w:t>
      </w:r>
      <w:proofErr w:type="gramStart"/>
      <w:r w:rsidRPr="003D37C4">
        <w:rPr>
          <w:rFonts w:cstheme="minorHAnsi"/>
        </w:rPr>
        <w:t>заказ-наряда</w:t>
      </w:r>
      <w:proofErr w:type="gramEnd"/>
      <w:r w:rsidRPr="003D37C4">
        <w:rPr>
          <w:rFonts w:cstheme="minorHAnsi"/>
        </w:rPr>
        <w:t xml:space="preserve"> и копию акта сдачи-приемки автомобиля, которые Вам выдаст мастер-приемщик. Их наличие необходимо для того, чтобы произвести оплату и получить автомобиль из технического центра.</w:t>
      </w:r>
    </w:p>
    <w:p w:rsidR="00CD4005" w:rsidRPr="003D37C4" w:rsidRDefault="00CD4005" w:rsidP="00202D8D">
      <w:pPr>
        <w:pStyle w:val="a4"/>
        <w:ind w:left="720"/>
        <w:rPr>
          <w:rFonts w:cstheme="minorHAnsi"/>
        </w:rPr>
      </w:pPr>
    </w:p>
    <w:p w:rsidR="00202D8D" w:rsidRPr="003D37C4" w:rsidRDefault="00202D8D" w:rsidP="00202D8D">
      <w:pPr>
        <w:pStyle w:val="a4"/>
        <w:numPr>
          <w:ilvl w:val="0"/>
          <w:numId w:val="3"/>
        </w:numPr>
        <w:rPr>
          <w:rFonts w:cstheme="minorHAnsi"/>
        </w:rPr>
      </w:pPr>
      <w:r w:rsidRPr="003D37C4">
        <w:rPr>
          <w:rFonts w:cstheme="minorHAnsi"/>
        </w:rPr>
        <w:t xml:space="preserve">Передайте ключи мастеру-приемщику, и он позаботится о том, чтобы автомобиль подготовили к работе. Защитные чехлы на водительском кресле, рулевом колесе, ручке КПП и напольные коврики послужат надежной защитой от загрязнения, возникновение которого возможно во время проведения работ. </w:t>
      </w:r>
      <w:r w:rsidRPr="003D37C4">
        <w:rPr>
          <w:rFonts w:cstheme="minorHAnsi"/>
          <w:b/>
        </w:rPr>
        <w:t xml:space="preserve">Перед тем как Ваш автомобиль попадет в </w:t>
      </w:r>
      <w:proofErr w:type="spellStart"/>
      <w:r w:rsidRPr="003D37C4">
        <w:rPr>
          <w:rFonts w:cstheme="minorHAnsi"/>
          <w:b/>
        </w:rPr>
        <w:t>ремзону</w:t>
      </w:r>
      <w:proofErr w:type="spellEnd"/>
      <w:r w:rsidRPr="003D37C4">
        <w:rPr>
          <w:rFonts w:cstheme="minorHAnsi"/>
          <w:b/>
        </w:rPr>
        <w:t>, где будут проводиться заявле</w:t>
      </w:r>
      <w:r w:rsidR="003D37C4" w:rsidRPr="003D37C4">
        <w:rPr>
          <w:rFonts w:cstheme="minorHAnsi"/>
          <w:b/>
        </w:rPr>
        <w:t>н</w:t>
      </w:r>
      <w:r w:rsidRPr="003D37C4">
        <w:rPr>
          <w:rFonts w:cstheme="minorHAnsi"/>
          <w:b/>
        </w:rPr>
        <w:t xml:space="preserve">ные Вами работы, мы считаем необходимым провести диагностику Вашего автомобиля на специальном оборудовании в Вашем присутствии. Только полная информация позволит Вам доверять нам и вовремя заметить неисправности, которые необходимо устранить с первого посещения нашего </w:t>
      </w:r>
      <w:proofErr w:type="spellStart"/>
      <w:r w:rsidRPr="003D37C4">
        <w:rPr>
          <w:rFonts w:cstheme="minorHAnsi"/>
          <w:b/>
        </w:rPr>
        <w:t>техцентра</w:t>
      </w:r>
      <w:proofErr w:type="spellEnd"/>
      <w:r w:rsidRPr="003D37C4">
        <w:rPr>
          <w:rFonts w:cstheme="minorHAnsi"/>
          <w:b/>
        </w:rPr>
        <w:t xml:space="preserve">. Данная процедура бесплатна для Вас, но она тоже занимает время и удлиняет Ваше ожидание на 10-15 минут. Однако, </w:t>
      </w:r>
      <w:proofErr w:type="gramStart"/>
      <w:r w:rsidRPr="003D37C4">
        <w:rPr>
          <w:rFonts w:cstheme="minorHAnsi"/>
          <w:b/>
        </w:rPr>
        <w:t>в последствии</w:t>
      </w:r>
      <w:proofErr w:type="gramEnd"/>
      <w:r w:rsidRPr="003D37C4">
        <w:rPr>
          <w:rFonts w:cstheme="minorHAnsi"/>
          <w:b/>
        </w:rPr>
        <w:t xml:space="preserve">, Вы сэкономите несравнимо больше времени и избавитесь от незапланированного приезда в </w:t>
      </w:r>
      <w:proofErr w:type="spellStart"/>
      <w:r w:rsidRPr="003D37C4">
        <w:rPr>
          <w:rFonts w:cstheme="minorHAnsi"/>
          <w:b/>
        </w:rPr>
        <w:t>техцентр</w:t>
      </w:r>
      <w:proofErr w:type="spellEnd"/>
      <w:r w:rsidRPr="003D37C4">
        <w:rPr>
          <w:rFonts w:cstheme="minorHAnsi"/>
          <w:b/>
        </w:rPr>
        <w:t xml:space="preserve">. Это время тоже надо учесть при подсчете </w:t>
      </w:r>
      <w:r w:rsidRPr="003D37C4">
        <w:rPr>
          <w:rFonts w:cstheme="minorHAnsi"/>
          <w:b/>
        </w:rPr>
        <w:lastRenderedPageBreak/>
        <w:t xml:space="preserve">Вами общего времени нахождения автомобиля в </w:t>
      </w:r>
      <w:proofErr w:type="spellStart"/>
      <w:r w:rsidRPr="003D37C4">
        <w:rPr>
          <w:rFonts w:cstheme="minorHAnsi"/>
          <w:b/>
        </w:rPr>
        <w:t>техцентре</w:t>
      </w:r>
      <w:proofErr w:type="spellEnd"/>
      <w:r w:rsidRPr="003D37C4">
        <w:rPr>
          <w:rFonts w:cstheme="minorHAnsi"/>
          <w:b/>
        </w:rPr>
        <w:t>.</w:t>
      </w:r>
      <w:r w:rsidRPr="003D37C4">
        <w:rPr>
          <w:rFonts w:cstheme="minorHAnsi"/>
        </w:rPr>
        <w:t xml:space="preserve"> В комфортной обстановке нашей клиентской зоны Вы можете ожидать готовность автомобиля. Вы можете просмотреть DVD фильмы и модные журналы. Для Вас работает Интернет WI-FI.</w:t>
      </w:r>
    </w:p>
    <w:p w:rsidR="00202D8D" w:rsidRPr="003D37C4" w:rsidRDefault="00202D8D" w:rsidP="00202D8D">
      <w:pPr>
        <w:pStyle w:val="a4"/>
        <w:ind w:left="720"/>
        <w:rPr>
          <w:rFonts w:cstheme="minorHAnsi"/>
          <w:b/>
        </w:rPr>
      </w:pPr>
      <w:r w:rsidRPr="003D37C4">
        <w:rPr>
          <w:rFonts w:cstheme="minorHAnsi"/>
        </w:rPr>
        <w:t xml:space="preserve">Нахождение Вашего автомобиля в </w:t>
      </w:r>
      <w:proofErr w:type="spellStart"/>
      <w:r w:rsidRPr="003D37C4">
        <w:rPr>
          <w:rFonts w:cstheme="minorHAnsi"/>
        </w:rPr>
        <w:t>ремзоне</w:t>
      </w:r>
      <w:proofErr w:type="spellEnd"/>
      <w:r w:rsidRPr="003D37C4">
        <w:rPr>
          <w:rFonts w:cstheme="minorHAnsi"/>
        </w:rPr>
        <w:t xml:space="preserve"> заканчивается комплексной проверкой качества проведенных работ. </w:t>
      </w:r>
      <w:r w:rsidRPr="003D37C4">
        <w:rPr>
          <w:rFonts w:cstheme="minorHAnsi"/>
          <w:b/>
        </w:rPr>
        <w:t>Эта проверка также дополнительно займет 20-25 минут, но мы уверены, что на этом времени нельзя экономить ни нам, ни Вам, так как от этого зависит Ваша безопасность, а безопасность эксплуатации Вашего автомобиля является приоритетной задачей нашей Компании.</w:t>
      </w:r>
    </w:p>
    <w:p w:rsidR="003D37C4" w:rsidRPr="003D37C4" w:rsidRDefault="003D37C4" w:rsidP="00202D8D">
      <w:pPr>
        <w:pStyle w:val="a4"/>
        <w:ind w:left="720"/>
        <w:rPr>
          <w:rFonts w:cstheme="minorHAnsi"/>
          <w:b/>
        </w:rPr>
      </w:pPr>
    </w:p>
    <w:p w:rsidR="00202D8D" w:rsidRPr="003D37C4" w:rsidRDefault="00202D8D" w:rsidP="00202D8D">
      <w:pPr>
        <w:pStyle w:val="a4"/>
        <w:numPr>
          <w:ilvl w:val="0"/>
          <w:numId w:val="3"/>
        </w:numPr>
        <w:rPr>
          <w:rFonts w:cstheme="minorHAnsi"/>
        </w:rPr>
      </w:pPr>
      <w:r w:rsidRPr="003D37C4">
        <w:rPr>
          <w:rFonts w:cstheme="minorHAnsi"/>
        </w:rPr>
        <w:t xml:space="preserve">Процесс выдачи автомобиля включает в себя объяснение выполненных работ, объяснение счета и рекомендации. По завершению работ мастер-приемщик ознакомит Вас с </w:t>
      </w:r>
      <w:proofErr w:type="gramStart"/>
      <w:r w:rsidRPr="003D37C4">
        <w:rPr>
          <w:rFonts w:cstheme="minorHAnsi"/>
        </w:rPr>
        <w:t>окончательным</w:t>
      </w:r>
      <w:proofErr w:type="gramEnd"/>
      <w:r w:rsidRPr="003D37C4">
        <w:rPr>
          <w:rFonts w:cstheme="minorHAnsi"/>
        </w:rPr>
        <w:t xml:space="preserve"> заказ-нарядом. Внимательно и в присутствии мастера-приемщика убедитесь, что все работы выполнены </w:t>
      </w:r>
      <w:proofErr w:type="gramStart"/>
      <w:r w:rsidRPr="003D37C4">
        <w:rPr>
          <w:rFonts w:cstheme="minorHAnsi"/>
        </w:rPr>
        <w:t>согласно</w:t>
      </w:r>
      <w:proofErr w:type="gramEnd"/>
      <w:r w:rsidRPr="003D37C4">
        <w:rPr>
          <w:rFonts w:cstheme="minorHAnsi"/>
        </w:rPr>
        <w:t xml:space="preserve"> Вашей заявки. </w:t>
      </w:r>
      <w:r w:rsidRPr="003D37C4">
        <w:rPr>
          <w:rFonts w:cstheme="minorHAnsi"/>
          <w:b/>
        </w:rPr>
        <w:t xml:space="preserve">Вам подробно будет рассказано, какие работы проделаны, зачем они проделаны, какие запчасти заменены и какие использованы материалы. Вам укажут стоимость каждой работы и запчасти отдельно и стоимость всего </w:t>
      </w:r>
      <w:proofErr w:type="gramStart"/>
      <w:r w:rsidRPr="003D37C4">
        <w:rPr>
          <w:rFonts w:cstheme="minorHAnsi"/>
          <w:b/>
        </w:rPr>
        <w:t>заказ-наряда</w:t>
      </w:r>
      <w:proofErr w:type="gramEnd"/>
      <w:r w:rsidRPr="003D37C4">
        <w:rPr>
          <w:rFonts w:cstheme="minorHAnsi"/>
          <w:b/>
        </w:rPr>
        <w:t xml:space="preserve">. </w:t>
      </w:r>
      <w:r w:rsidRPr="003D37C4">
        <w:rPr>
          <w:rFonts w:cstheme="minorHAnsi"/>
        </w:rPr>
        <w:t>Принимая автомобиль, убедитесь в отсутствии дефектов. При обнаружении явных дефектов, акцентируйте внимание мастера-приемщика непосредственно на территории технического центра, до подписания акта сдачи-приемки.</w:t>
      </w:r>
    </w:p>
    <w:p w:rsidR="00F7604F" w:rsidRPr="003D37C4" w:rsidRDefault="00F7604F" w:rsidP="00F7604F">
      <w:pPr>
        <w:pStyle w:val="a4"/>
        <w:ind w:left="720"/>
        <w:rPr>
          <w:rFonts w:cstheme="minorHAnsi"/>
          <w:b/>
        </w:rPr>
      </w:pPr>
      <w:r w:rsidRPr="003D37C4">
        <w:rPr>
          <w:rFonts w:cstheme="minorHAnsi"/>
          <w:b/>
        </w:rPr>
        <w:t>В графе «</w:t>
      </w:r>
      <w:r w:rsidR="00F03022" w:rsidRPr="003D37C4">
        <w:rPr>
          <w:rFonts w:cstheme="minorHAnsi"/>
          <w:b/>
        </w:rPr>
        <w:t>Рекомендации заказчику</w:t>
      </w:r>
      <w:r w:rsidRPr="003D37C4">
        <w:rPr>
          <w:rFonts w:cstheme="minorHAnsi"/>
          <w:b/>
        </w:rPr>
        <w:t>»</w:t>
      </w:r>
      <w:r w:rsidR="00F03022" w:rsidRPr="003D37C4">
        <w:rPr>
          <w:rFonts w:cstheme="minorHAnsi"/>
          <w:b/>
        </w:rPr>
        <w:t xml:space="preserve"> Вам будет указана информация о необходимости проведения тех или иных работ, а также информация о неисправностях, угрожающих безопасности при эксплуатации Вашего автомобиля.</w:t>
      </w:r>
    </w:p>
    <w:p w:rsidR="003D37C4" w:rsidRPr="003D37C4" w:rsidRDefault="003D37C4" w:rsidP="00F7604F">
      <w:pPr>
        <w:pStyle w:val="a4"/>
        <w:ind w:left="720"/>
        <w:rPr>
          <w:rFonts w:cstheme="minorHAnsi"/>
          <w:b/>
        </w:rPr>
      </w:pPr>
    </w:p>
    <w:p w:rsidR="00202D8D" w:rsidRPr="003D37C4" w:rsidRDefault="00202D8D" w:rsidP="00202D8D">
      <w:pPr>
        <w:pStyle w:val="a4"/>
        <w:numPr>
          <w:ilvl w:val="0"/>
          <w:numId w:val="3"/>
        </w:numPr>
        <w:rPr>
          <w:rFonts w:cstheme="minorHAnsi"/>
        </w:rPr>
      </w:pPr>
      <w:r w:rsidRPr="003D37C4">
        <w:rPr>
          <w:rFonts w:cstheme="minorHAnsi"/>
        </w:rPr>
        <w:t xml:space="preserve">Оплата оказанных услуг и использованных запасных частей производится наличным и безналичным платежом. К расчету принимаются также кредитные карточки VISA, MASTERCARD, EUROCARD. </w:t>
      </w:r>
      <w:r w:rsidRPr="003D37C4">
        <w:rPr>
          <w:rFonts w:cstheme="minorHAnsi"/>
          <w:b/>
        </w:rPr>
        <w:t xml:space="preserve">В нашем техническом центре действует дисконтная система. Став постоянным клиентом, Вы можете получить дисконтную карту. Обладателю карты необходимо предоставлять ее </w:t>
      </w:r>
      <w:r w:rsidR="00F03022" w:rsidRPr="003D37C4">
        <w:rPr>
          <w:rFonts w:cstheme="minorHAnsi"/>
          <w:b/>
        </w:rPr>
        <w:t>мастеру</w:t>
      </w:r>
      <w:r w:rsidRPr="003D37C4">
        <w:rPr>
          <w:rFonts w:cstheme="minorHAnsi"/>
          <w:b/>
        </w:rPr>
        <w:t xml:space="preserve"> во время составления заявки на обслуживание.</w:t>
      </w:r>
      <w:r w:rsidRPr="003D37C4">
        <w:rPr>
          <w:rFonts w:cstheme="minorHAnsi"/>
        </w:rPr>
        <w:t xml:space="preserve"> Приняв выполненную работу и полностью оплатив услуги, запасные части и материалы, мастер - приемщик выдаст Вам ключи и проводит к местонахождению Вашего автомобиля.</w:t>
      </w:r>
    </w:p>
    <w:sectPr w:rsidR="00202D8D" w:rsidRPr="003D37C4" w:rsidSect="009F3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ACB"/>
    <w:multiLevelType w:val="hybridMultilevel"/>
    <w:tmpl w:val="3FEE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3CA"/>
    <w:multiLevelType w:val="hybridMultilevel"/>
    <w:tmpl w:val="36FA9F56"/>
    <w:lvl w:ilvl="0" w:tplc="34AE7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3C1E"/>
    <w:multiLevelType w:val="hybridMultilevel"/>
    <w:tmpl w:val="179C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957"/>
    <w:rsid w:val="00202D8D"/>
    <w:rsid w:val="00236461"/>
    <w:rsid w:val="002D06CC"/>
    <w:rsid w:val="003D37C4"/>
    <w:rsid w:val="006053A9"/>
    <w:rsid w:val="009F3957"/>
    <w:rsid w:val="00BE78B7"/>
    <w:rsid w:val="00CD4005"/>
    <w:rsid w:val="00D02C09"/>
    <w:rsid w:val="00D56C9E"/>
    <w:rsid w:val="00EC37F0"/>
    <w:rsid w:val="00F03022"/>
    <w:rsid w:val="00F7604F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57"/>
    <w:pPr>
      <w:ind w:left="720"/>
      <w:contextualSpacing/>
    </w:pPr>
  </w:style>
  <w:style w:type="paragraph" w:styleId="a4">
    <w:name w:val="No Spacing"/>
    <w:uiPriority w:val="1"/>
    <w:qFormat/>
    <w:rsid w:val="009F3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586">
              <w:marLeft w:val="28"/>
              <w:marRight w:val="28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Лебедь</cp:lastModifiedBy>
  <cp:revision>4</cp:revision>
  <dcterms:created xsi:type="dcterms:W3CDTF">2013-10-23T07:09:00Z</dcterms:created>
  <dcterms:modified xsi:type="dcterms:W3CDTF">2013-10-28T12:43:00Z</dcterms:modified>
</cp:coreProperties>
</file>